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AE" w:rsidRDefault="00D762AE" w:rsidP="00D762AE">
      <w:pPr>
        <w:pStyle w:val="font8"/>
        <w:jc w:val="center"/>
        <w:rPr>
          <w:sz w:val="23"/>
          <w:szCs w:val="23"/>
        </w:rPr>
      </w:pPr>
      <w:r>
        <w:rPr>
          <w:b/>
          <w:bCs/>
          <w:u w:val="single"/>
        </w:rPr>
        <w:t>Classes:</w:t>
      </w:r>
    </w:p>
    <w:p w:rsidR="00D762AE" w:rsidRPr="00D762AE" w:rsidRDefault="00D762AE" w:rsidP="00D762AE">
      <w:pPr>
        <w:pStyle w:val="font8"/>
        <w:jc w:val="center"/>
        <w:rPr>
          <w:color w:val="F79646" w:themeColor="accent6"/>
          <w:sz w:val="23"/>
          <w:szCs w:val="23"/>
        </w:rPr>
      </w:pPr>
      <w:bookmarkStart w:id="0" w:name="_GoBack"/>
      <w:r w:rsidRPr="00D762AE">
        <w:rPr>
          <w:rStyle w:val="backcolor18"/>
          <w:color w:val="F79646" w:themeColor="accent6"/>
          <w:sz w:val="23"/>
          <w:szCs w:val="23"/>
        </w:rPr>
        <w:t>ITEMS IN ORANGE *NEW* FOR 2018</w:t>
      </w:r>
    </w:p>
    <w:bookmarkEnd w:id="0"/>
    <w:p w:rsidR="00D762AE" w:rsidRDefault="00D762AE" w:rsidP="00D762AE">
      <w:pPr>
        <w:pStyle w:val="font8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Stock: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Vehicles must be able to be street legal. (Be able to pass a vehicle inspection to get plates)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rStyle w:val="backcolor12"/>
          <w:sz w:val="23"/>
          <w:szCs w:val="23"/>
        </w:rPr>
        <w:t>PPE – Arms and Legs must be covered – Non Polyester material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Vehicle must retain OEM structure (No gutting)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“Body swaps” Not allowed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Tires must be DOT approved, limited to 33” in diameter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3 "mods" total allowed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Total overall lift limited to 4” (includes body and suspension combined) (Mod)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Intake and Carb is one Mod</w:t>
      </w:r>
    </w:p>
    <w:p w:rsidR="00D762AE" w:rsidRDefault="00D762AE" w:rsidP="00D762AE">
      <w:pPr>
        <w:pStyle w:val="font7"/>
        <w:numPr>
          <w:ilvl w:val="0"/>
          <w:numId w:val="1"/>
        </w:numPr>
      </w:pPr>
      <w:r>
        <w:rPr>
          <w:rStyle w:val="backcolor12"/>
        </w:rPr>
        <w:t>Fuel Injection - Increase in CFM and chip is one mod on GAS ONLY! (</w:t>
      </w:r>
      <w:proofErr w:type="gramStart"/>
      <w:r>
        <w:rPr>
          <w:rStyle w:val="backcolor12"/>
        </w:rPr>
        <w:t>no</w:t>
      </w:r>
      <w:proofErr w:type="gramEnd"/>
      <w:r>
        <w:rPr>
          <w:rStyle w:val="backcolor12"/>
        </w:rPr>
        <w:t xml:space="preserve"> chipped diesels!)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 aftermarket Heads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 blowers, aftermarket turbo's,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No performance enhancing fuels (VP Racing, nitrous, propane injection etc.)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Gas and Diesel only, (Diesels must be Stock HP no programmers)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Propane may be used but only as a primary fuel source! (No injection)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Fuel cells allowed (not a mod)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Drive shaft hoops not required but Highly Recommended.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Diff lockers or spools allowed (Not a Mod)</w:t>
      </w:r>
    </w:p>
    <w:p w:rsidR="00D762AE" w:rsidRDefault="00D762AE" w:rsidP="00D762AE">
      <w:pPr>
        <w:pStyle w:val="font8"/>
        <w:numPr>
          <w:ilvl w:val="0"/>
          <w:numId w:val="1"/>
        </w:numPr>
        <w:rPr>
          <w:sz w:val="23"/>
          <w:szCs w:val="23"/>
        </w:rPr>
      </w:pPr>
      <w:r>
        <w:rPr>
          <w:rStyle w:val="backcolor12"/>
          <w:sz w:val="23"/>
          <w:szCs w:val="23"/>
        </w:rPr>
        <w:t>Must also meet all required points in vehicle rules.</w:t>
      </w:r>
    </w:p>
    <w:p w:rsidR="00D762AE" w:rsidRDefault="00D762AE" w:rsidP="00D762AE">
      <w:pPr>
        <w:pStyle w:val="font8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(MODIFICATION DEFINITION: ALL NON OEM PARTS - IF THE VEHICLE DID NOT </w:t>
      </w:r>
      <w:proofErr w:type="gramStart"/>
      <w:r>
        <w:rPr>
          <w:sz w:val="23"/>
          <w:szCs w:val="23"/>
        </w:rPr>
        <w:t>COME</w:t>
      </w:r>
      <w:proofErr w:type="gramEnd"/>
      <w:r>
        <w:rPr>
          <w:sz w:val="23"/>
          <w:szCs w:val="23"/>
        </w:rPr>
        <w:t xml:space="preserve"> FACTORY EQUIPPED WITH IT "IT" IS A MODIFICATION)</w:t>
      </w:r>
    </w:p>
    <w:p w:rsidR="00D762AE" w:rsidRDefault="00D762AE" w:rsidP="00D762AE">
      <w:pPr>
        <w:pStyle w:val="font8"/>
        <w:rPr>
          <w:sz w:val="23"/>
          <w:szCs w:val="23"/>
        </w:rPr>
      </w:pPr>
    </w:p>
    <w:p w:rsidR="00D762AE" w:rsidRDefault="00D762AE" w:rsidP="00D762AE">
      <w:pPr>
        <w:pStyle w:val="font8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Super Stock: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Vehicle must retain 80% OEM structure (No gutting)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rStyle w:val="backcolor12"/>
          <w:sz w:val="23"/>
          <w:szCs w:val="23"/>
        </w:rPr>
        <w:t>PPE – Arms and Legs must be covered – Non Polyester material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“Body swaps” Not allowed.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Tires must be DOT approved and limited to 35” in diameter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4 mods total allowed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Total overall lift limited to 6” (includes body and suspension combined (4-link and Traction control allowed ) ) (Mod)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Intake and Carb is one Mod</w:t>
      </w:r>
    </w:p>
    <w:p w:rsidR="00D762AE" w:rsidRDefault="00D762AE" w:rsidP="00D762AE">
      <w:pPr>
        <w:pStyle w:val="font7"/>
        <w:numPr>
          <w:ilvl w:val="0"/>
          <w:numId w:val="2"/>
        </w:numPr>
      </w:pPr>
      <w:r>
        <w:rPr>
          <w:rStyle w:val="backcolor12"/>
        </w:rPr>
        <w:t>Fuel Injection - Increase in CFM and chip is one mod on GAS ONLY! (</w:t>
      </w:r>
      <w:proofErr w:type="gramStart"/>
      <w:r>
        <w:rPr>
          <w:rStyle w:val="backcolor12"/>
        </w:rPr>
        <w:t>no</w:t>
      </w:r>
      <w:proofErr w:type="gramEnd"/>
      <w:r>
        <w:rPr>
          <w:rStyle w:val="backcolor12"/>
        </w:rPr>
        <w:t xml:space="preserve"> chipped diesels!)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 blowers, aftermarket turbo's,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No performance enhancing fuels (nitrous, propane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>)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OEM engine swaps allowed (e.g. Chevy to Chevy, Ford to Ford, etc.)   Example of overbuilding: S-10 with a 350 is less than the 80% OEM Rule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Gas or Diesel only (Diesels must be Stock HP no programmers)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Propane may be used but only as a primary fuel source! (No injection)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Fuel cells allowed (not a mod)</w:t>
      </w:r>
    </w:p>
    <w:p w:rsidR="00D762AE" w:rsidRPr="00D762AE" w:rsidRDefault="00D762AE" w:rsidP="00D762AE">
      <w:pPr>
        <w:pStyle w:val="font8"/>
        <w:numPr>
          <w:ilvl w:val="0"/>
          <w:numId w:val="2"/>
        </w:numPr>
        <w:rPr>
          <w:color w:val="F79646" w:themeColor="accent6"/>
          <w:sz w:val="23"/>
          <w:szCs w:val="23"/>
        </w:rPr>
      </w:pPr>
      <w:r w:rsidRPr="00D762AE">
        <w:rPr>
          <w:rStyle w:val="backcolor18"/>
          <w:color w:val="F79646" w:themeColor="accent6"/>
          <w:sz w:val="23"/>
          <w:szCs w:val="23"/>
        </w:rPr>
        <w:t>Driveline loops required. U-joint guards on differentials mandatory.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Diff lockers or spools allowed (Not a Mod)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Rad relocation allowed (Not a Mod)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Roll bar Recommended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 aftermarket Heads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 VP Racing fuel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 HP Rating</w:t>
      </w:r>
    </w:p>
    <w:p w:rsidR="00D762AE" w:rsidRDefault="00D762AE" w:rsidP="00D762AE">
      <w:pPr>
        <w:pStyle w:val="font8"/>
        <w:numPr>
          <w:ilvl w:val="0"/>
          <w:numId w:val="2"/>
        </w:numPr>
        <w:rPr>
          <w:sz w:val="23"/>
          <w:szCs w:val="23"/>
        </w:rPr>
      </w:pPr>
      <w:r>
        <w:rPr>
          <w:rStyle w:val="backcolor12"/>
          <w:sz w:val="23"/>
          <w:szCs w:val="23"/>
        </w:rPr>
        <w:t>Must also meet all required points in vehicle rules.</w:t>
      </w:r>
    </w:p>
    <w:p w:rsidR="00D762AE" w:rsidRDefault="00D762AE" w:rsidP="00D762AE">
      <w:pPr>
        <w:pStyle w:val="font8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(MODIFICATION DEFINITION: ALL NON OEM PARTS - IF THE VEHICLE DID NOT </w:t>
      </w:r>
      <w:proofErr w:type="gramStart"/>
      <w:r>
        <w:rPr>
          <w:sz w:val="23"/>
          <w:szCs w:val="23"/>
        </w:rPr>
        <w:t>COME</w:t>
      </w:r>
      <w:proofErr w:type="gramEnd"/>
      <w:r>
        <w:rPr>
          <w:sz w:val="23"/>
          <w:szCs w:val="23"/>
        </w:rPr>
        <w:t xml:space="preserve"> FACTORY EQUIPPED WITH IT "IT" IS A MODIFICATION)</w:t>
      </w:r>
    </w:p>
    <w:p w:rsidR="00D762AE" w:rsidRDefault="00D762AE" w:rsidP="00D762AE">
      <w:pPr>
        <w:pStyle w:val="font8"/>
        <w:rPr>
          <w:sz w:val="23"/>
          <w:szCs w:val="23"/>
        </w:rPr>
      </w:pPr>
    </w:p>
    <w:p w:rsidR="00D762AE" w:rsidRDefault="00D762AE" w:rsidP="00D762AE">
      <w:pPr>
        <w:pStyle w:val="font8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Pro Stock: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Hood and windshield required.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PPE – Arms and Legs must be covered – Non Polyester material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OEM structure must be recognizable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Fibreglass</w:t>
      </w:r>
      <w:proofErr w:type="spellEnd"/>
      <w:r>
        <w:rPr>
          <w:sz w:val="23"/>
          <w:szCs w:val="23"/>
        </w:rPr>
        <w:t xml:space="preserve"> body’s or tube frames not allowed.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Wheelbase must remain to body length. Wheels must fit under wheel wells.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Body swaps allowed.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Tires must be DOT approved and limited to 38” in diameter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No cut paddle or pivot tires.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No lift limit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No blowers or aftermarket turbo’s,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No nitrous – remove bottle, alcohol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>),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Gas, Diesel, and VP allowed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Propane may be used but only as primary fuel source! (No injection)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300 </w:t>
      </w:r>
      <w:proofErr w:type="spellStart"/>
      <w:r>
        <w:rPr>
          <w:sz w:val="23"/>
          <w:szCs w:val="23"/>
        </w:rPr>
        <w:t>hp</w:t>
      </w:r>
      <w:proofErr w:type="spellEnd"/>
      <w:r>
        <w:rPr>
          <w:sz w:val="23"/>
          <w:szCs w:val="23"/>
        </w:rPr>
        <w:t xml:space="preserve"> limit rear wheel (ACTUAL)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rStyle w:val="backcolor12"/>
          <w:sz w:val="23"/>
          <w:szCs w:val="23"/>
        </w:rPr>
        <w:t>Driveline loops required. U-joint guards on differentials mandatory.</w:t>
      </w:r>
    </w:p>
    <w:p w:rsidR="00D762AE" w:rsidRDefault="00D762AE" w:rsidP="00D762AE">
      <w:pPr>
        <w:pStyle w:val="font8"/>
        <w:numPr>
          <w:ilvl w:val="0"/>
          <w:numId w:val="3"/>
        </w:numPr>
        <w:rPr>
          <w:sz w:val="23"/>
          <w:szCs w:val="23"/>
        </w:rPr>
      </w:pPr>
      <w:r>
        <w:rPr>
          <w:rStyle w:val="backcolor11"/>
          <w:sz w:val="23"/>
          <w:szCs w:val="23"/>
        </w:rPr>
        <w:t>No frame extensions</w:t>
      </w:r>
    </w:p>
    <w:p w:rsidR="00D762AE" w:rsidRDefault="00D762AE" w:rsidP="00D762AE">
      <w:pPr>
        <w:pStyle w:val="font7"/>
        <w:numPr>
          <w:ilvl w:val="0"/>
          <w:numId w:val="3"/>
        </w:numPr>
      </w:pPr>
      <w:r>
        <w:rPr>
          <w:rStyle w:val="backcolor12"/>
        </w:rPr>
        <w:t>Transmission shield required only if transmission brake present.</w:t>
      </w:r>
    </w:p>
    <w:p w:rsidR="00D762AE" w:rsidRDefault="00D762AE" w:rsidP="00D762AE">
      <w:pPr>
        <w:pStyle w:val="font7"/>
        <w:numPr>
          <w:ilvl w:val="0"/>
          <w:numId w:val="3"/>
        </w:numPr>
      </w:pPr>
      <w:r>
        <w:rPr>
          <w:rStyle w:val="backcolor12"/>
        </w:rPr>
        <w:t>Must also meet all required points in vehicle rules.</w:t>
      </w:r>
    </w:p>
    <w:p w:rsidR="00D762AE" w:rsidRDefault="00D762AE" w:rsidP="00D762AE">
      <w:pPr>
        <w:pStyle w:val="font8"/>
        <w:rPr>
          <w:sz w:val="23"/>
          <w:szCs w:val="23"/>
        </w:rPr>
      </w:pPr>
    </w:p>
    <w:p w:rsidR="00D762AE" w:rsidRDefault="00D762AE" w:rsidP="00D762AE">
      <w:pPr>
        <w:pStyle w:val="font8"/>
        <w:rPr>
          <w:sz w:val="23"/>
          <w:szCs w:val="23"/>
        </w:rPr>
      </w:pPr>
    </w:p>
    <w:p w:rsidR="00D762AE" w:rsidRDefault="00D762AE" w:rsidP="00D762AE">
      <w:pPr>
        <w:pStyle w:val="font8"/>
        <w:rPr>
          <w:sz w:val="23"/>
          <w:szCs w:val="23"/>
        </w:rPr>
      </w:pPr>
    </w:p>
    <w:p w:rsidR="00D762AE" w:rsidRDefault="00D762AE" w:rsidP="00D762AE">
      <w:pPr>
        <w:pStyle w:val="font8"/>
        <w:rPr>
          <w:sz w:val="23"/>
          <w:szCs w:val="23"/>
        </w:rPr>
      </w:pPr>
      <w:r>
        <w:rPr>
          <w:sz w:val="23"/>
          <w:szCs w:val="23"/>
        </w:rPr>
        <w:t> </w:t>
      </w:r>
      <w:r>
        <w:rPr>
          <w:b/>
          <w:bCs/>
          <w:sz w:val="23"/>
          <w:szCs w:val="23"/>
          <w:u w:val="single"/>
        </w:rPr>
        <w:t>Modified: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Hood and windshield required.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PPE – Arms and Legs must be covered – Non Polyester material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OEM structure must be recognizable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Fibreglass</w:t>
      </w:r>
      <w:proofErr w:type="spellEnd"/>
      <w:r>
        <w:rPr>
          <w:sz w:val="23"/>
          <w:szCs w:val="23"/>
        </w:rPr>
        <w:t xml:space="preserve"> body’s or tube frames not allowed.</w:t>
      </w:r>
    </w:p>
    <w:p w:rsidR="00D762AE" w:rsidRDefault="00D762AE" w:rsidP="00D762AE">
      <w:pPr>
        <w:pStyle w:val="font7"/>
        <w:numPr>
          <w:ilvl w:val="0"/>
          <w:numId w:val="4"/>
        </w:numPr>
      </w:pPr>
      <w:r>
        <w:rPr>
          <w:rStyle w:val="backcolor12"/>
        </w:rPr>
        <w:t xml:space="preserve">Axle placement must remain under </w:t>
      </w:r>
      <w:proofErr w:type="spellStart"/>
      <w:proofErr w:type="gramStart"/>
      <w:r>
        <w:rPr>
          <w:rStyle w:val="backcolor12"/>
        </w:rPr>
        <w:t>oem</w:t>
      </w:r>
      <w:proofErr w:type="spellEnd"/>
      <w:proofErr w:type="gramEnd"/>
      <w:r>
        <w:rPr>
          <w:rStyle w:val="backcolor12"/>
        </w:rPr>
        <w:t xml:space="preserve"> frame.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Body swaps allowed. 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Tires must be DOT approved and limited to 38.5” in diameter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No cut paddle or pivot tires.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No lift limit.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No blowers or aftermarket turbo’s,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No nitrous – remove bottle, alcohol </w:t>
      </w:r>
      <w:proofErr w:type="spellStart"/>
      <w:r>
        <w:rPr>
          <w:sz w:val="23"/>
          <w:szCs w:val="23"/>
        </w:rPr>
        <w:t>ect</w:t>
      </w:r>
      <w:proofErr w:type="spellEnd"/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Gas, Diesel, and VP allowed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Propane may be used but only as primary fuel source! (No injection)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450 </w:t>
      </w:r>
      <w:proofErr w:type="spellStart"/>
      <w:r>
        <w:rPr>
          <w:sz w:val="23"/>
          <w:szCs w:val="23"/>
        </w:rPr>
        <w:t>hp</w:t>
      </w:r>
      <w:proofErr w:type="spellEnd"/>
      <w:r>
        <w:rPr>
          <w:sz w:val="23"/>
          <w:szCs w:val="23"/>
        </w:rPr>
        <w:t xml:space="preserve"> limit rear wheel (ACTUAL)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Driveline loops required, </w:t>
      </w:r>
      <w:r>
        <w:rPr>
          <w:rStyle w:val="backcolor12"/>
          <w:sz w:val="23"/>
          <w:szCs w:val="23"/>
        </w:rPr>
        <w:t>U-joint guards on differentials mandatory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Roll bar is </w:t>
      </w:r>
      <w:r>
        <w:rPr>
          <w:rStyle w:val="backcolor12"/>
          <w:sz w:val="23"/>
          <w:szCs w:val="23"/>
        </w:rPr>
        <w:t xml:space="preserve">mandatory </w:t>
      </w:r>
      <w:r>
        <w:rPr>
          <w:sz w:val="23"/>
          <w:szCs w:val="23"/>
        </w:rPr>
        <w:t>on unaltered OEM Cabs.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Altered cab must have a minimum 4 point Roll Cage with 5 point harness is mandatory.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rStyle w:val="backcolor12"/>
          <w:sz w:val="23"/>
          <w:szCs w:val="23"/>
        </w:rPr>
        <w:t>Neck braces recommended.</w:t>
      </w:r>
    </w:p>
    <w:p w:rsidR="00D762AE" w:rsidRDefault="00D762AE" w:rsidP="00D762AE">
      <w:pPr>
        <w:pStyle w:val="font7"/>
        <w:numPr>
          <w:ilvl w:val="0"/>
          <w:numId w:val="4"/>
        </w:numPr>
      </w:pPr>
      <w:r>
        <w:rPr>
          <w:rStyle w:val="backcolor12"/>
        </w:rPr>
        <w:t>Transmission shield required only if transmission brake present.</w:t>
      </w:r>
    </w:p>
    <w:p w:rsidR="00D762AE" w:rsidRDefault="00D762AE" w:rsidP="00D762AE">
      <w:pPr>
        <w:pStyle w:val="font8"/>
        <w:numPr>
          <w:ilvl w:val="0"/>
          <w:numId w:val="4"/>
        </w:numPr>
        <w:rPr>
          <w:sz w:val="23"/>
          <w:szCs w:val="23"/>
        </w:rPr>
      </w:pPr>
      <w:r>
        <w:rPr>
          <w:rStyle w:val="backcolor12"/>
          <w:sz w:val="23"/>
          <w:szCs w:val="23"/>
        </w:rPr>
        <w:t>No frame extensions</w:t>
      </w:r>
    </w:p>
    <w:p w:rsidR="00D762AE" w:rsidRDefault="00D762AE" w:rsidP="00D762AE">
      <w:pPr>
        <w:pStyle w:val="font7"/>
        <w:numPr>
          <w:ilvl w:val="0"/>
          <w:numId w:val="4"/>
        </w:numPr>
      </w:pPr>
      <w:r>
        <w:rPr>
          <w:rStyle w:val="backcolor12"/>
        </w:rPr>
        <w:t>Motor can be relocated but must remain under hood</w:t>
      </w:r>
    </w:p>
    <w:p w:rsidR="00D762AE" w:rsidRDefault="00D762AE" w:rsidP="00D762AE">
      <w:pPr>
        <w:pStyle w:val="font7"/>
        <w:numPr>
          <w:ilvl w:val="0"/>
          <w:numId w:val="4"/>
        </w:numPr>
      </w:pPr>
      <w:r>
        <w:rPr>
          <w:rStyle w:val="backcolor12"/>
        </w:rPr>
        <w:t>Must also meet all required points in vehicle rules.</w:t>
      </w:r>
    </w:p>
    <w:p w:rsidR="00D762AE" w:rsidRDefault="00D762AE" w:rsidP="00D762AE">
      <w:pPr>
        <w:pStyle w:val="font8"/>
        <w:rPr>
          <w:sz w:val="23"/>
          <w:szCs w:val="23"/>
        </w:rPr>
      </w:pPr>
    </w:p>
    <w:p w:rsidR="00D762AE" w:rsidRDefault="00D762AE" w:rsidP="00D762AE">
      <w:pPr>
        <w:pStyle w:val="font8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Super Modified: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Hood and windshield required or approved fire suit must be worn.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PPE – Arms and Legs must be covered – Non Polyester material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Body swaps allowed.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Tires must be DOT approved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No cut paddle or pivot tires.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No lift limit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No blowers or aftermarket turbo’s,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No nitrous-remove bottle, alcohol etc.  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Gas, Diesel and VP allowed.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Propane may be used but only as a primary fuel source! (No injection)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Single carb only!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Any other engine mods ok.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Drive line loops and </w:t>
      </w:r>
      <w:r>
        <w:rPr>
          <w:rStyle w:val="backcolor12"/>
          <w:sz w:val="23"/>
          <w:szCs w:val="23"/>
        </w:rPr>
        <w:t xml:space="preserve">u-joint guard on differentials mandatory. 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Roll bar is </w:t>
      </w:r>
      <w:r>
        <w:rPr>
          <w:rStyle w:val="backcolor12"/>
          <w:sz w:val="23"/>
          <w:szCs w:val="23"/>
        </w:rPr>
        <w:t>mandatory</w:t>
      </w:r>
      <w:r>
        <w:rPr>
          <w:sz w:val="23"/>
          <w:szCs w:val="23"/>
        </w:rPr>
        <w:t xml:space="preserve"> on unaltered OEM Cabs.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Altered cab must have a minimum 4 point Roll Cage with 5 point harness is mandatory.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rStyle w:val="backcolor12"/>
          <w:sz w:val="23"/>
          <w:szCs w:val="23"/>
        </w:rPr>
        <w:t>Neck braces recommended.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Transmission Brake Allowed.</w:t>
      </w:r>
    </w:p>
    <w:p w:rsidR="00D762AE" w:rsidRDefault="00D762AE" w:rsidP="00D762AE">
      <w:pPr>
        <w:pStyle w:val="font8"/>
        <w:numPr>
          <w:ilvl w:val="0"/>
          <w:numId w:val="5"/>
        </w:numPr>
        <w:rPr>
          <w:sz w:val="23"/>
          <w:szCs w:val="23"/>
        </w:rPr>
      </w:pPr>
      <w:r>
        <w:rPr>
          <w:rStyle w:val="backcolor12"/>
          <w:sz w:val="23"/>
          <w:szCs w:val="23"/>
        </w:rPr>
        <w:t>Transmission must have shield</w:t>
      </w:r>
    </w:p>
    <w:p w:rsidR="00D762AE" w:rsidRDefault="00D762AE" w:rsidP="00D762AE">
      <w:pPr>
        <w:pStyle w:val="font7"/>
        <w:numPr>
          <w:ilvl w:val="0"/>
          <w:numId w:val="5"/>
        </w:numPr>
      </w:pPr>
      <w:r>
        <w:rPr>
          <w:rStyle w:val="backcolor12"/>
        </w:rPr>
        <w:t xml:space="preserve">No frame extensions. </w:t>
      </w:r>
    </w:p>
    <w:p w:rsidR="00D762AE" w:rsidRDefault="00D762AE" w:rsidP="00D762AE">
      <w:pPr>
        <w:pStyle w:val="font7"/>
        <w:numPr>
          <w:ilvl w:val="0"/>
          <w:numId w:val="5"/>
        </w:numPr>
      </w:pPr>
      <w:r>
        <w:rPr>
          <w:rStyle w:val="backcolor12"/>
        </w:rPr>
        <w:t xml:space="preserve">Motor can be relocated but must remain under hood. </w:t>
      </w:r>
    </w:p>
    <w:p w:rsidR="00D762AE" w:rsidRDefault="00D762AE" w:rsidP="00D762AE">
      <w:pPr>
        <w:pStyle w:val="font7"/>
        <w:numPr>
          <w:ilvl w:val="0"/>
          <w:numId w:val="5"/>
        </w:numPr>
      </w:pPr>
      <w:r>
        <w:rPr>
          <w:rStyle w:val="backcolor12"/>
        </w:rPr>
        <w:t xml:space="preserve">Axle placement must remain under </w:t>
      </w:r>
      <w:proofErr w:type="spellStart"/>
      <w:proofErr w:type="gramStart"/>
      <w:r>
        <w:rPr>
          <w:rStyle w:val="backcolor12"/>
        </w:rPr>
        <w:t>oem</w:t>
      </w:r>
      <w:proofErr w:type="spellEnd"/>
      <w:proofErr w:type="gramEnd"/>
      <w:r>
        <w:rPr>
          <w:rStyle w:val="backcolor12"/>
        </w:rPr>
        <w:t xml:space="preserve"> frame.</w:t>
      </w:r>
    </w:p>
    <w:p w:rsidR="00D762AE" w:rsidRDefault="00D762AE" w:rsidP="00D762AE">
      <w:pPr>
        <w:pStyle w:val="font7"/>
        <w:numPr>
          <w:ilvl w:val="0"/>
          <w:numId w:val="5"/>
        </w:numPr>
      </w:pPr>
      <w:r>
        <w:rPr>
          <w:rStyle w:val="backcolor12"/>
        </w:rPr>
        <w:t>Must also meet all required points in vehicle rules.</w:t>
      </w:r>
    </w:p>
    <w:p w:rsidR="00D762AE" w:rsidRDefault="00D762AE" w:rsidP="00D762AE">
      <w:pPr>
        <w:pStyle w:val="font8"/>
        <w:rPr>
          <w:sz w:val="23"/>
          <w:szCs w:val="23"/>
        </w:rPr>
      </w:pPr>
    </w:p>
    <w:p w:rsidR="00D762AE" w:rsidRDefault="00D762AE" w:rsidP="00D762AE">
      <w:pPr>
        <w:pStyle w:val="font8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lastRenderedPageBreak/>
        <w:t>Open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Hood and windshield required or approved fire suit must be worn.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PPE – Arms and Legs must be covered – Non Polyester material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Body swaps allowed.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Any tires any size.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No lift limit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No blowers/ </w:t>
      </w:r>
      <w:r>
        <w:rPr>
          <w:rStyle w:val="backcolor12"/>
          <w:sz w:val="23"/>
          <w:szCs w:val="23"/>
        </w:rPr>
        <w:t>superchargers</w:t>
      </w:r>
      <w:r>
        <w:rPr>
          <w:sz w:val="23"/>
          <w:szCs w:val="23"/>
        </w:rPr>
        <w:t xml:space="preserve"> or aftermarket turbo’s.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No nitrous-remove bottle, alcohol etc.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Gas, Diesel, VP allowed.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Diesel only – Twin turbo’s allowed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Propane may be used but only as a primary fuel source! (No injection)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Driveline loops, U-joint guards on differential Mandatory.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Roll bar is </w:t>
      </w:r>
      <w:r>
        <w:rPr>
          <w:rStyle w:val="backcolor12"/>
          <w:sz w:val="23"/>
          <w:szCs w:val="23"/>
        </w:rPr>
        <w:t>mandatory</w:t>
      </w:r>
      <w:r>
        <w:rPr>
          <w:sz w:val="23"/>
          <w:szCs w:val="23"/>
        </w:rPr>
        <w:t xml:space="preserve"> on unaltered OEM Cabs.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Altered cab must have a minimum 4 point Roll Cage with 5 point harness is mandatory.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Neck braces recommended.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Transmission Brake Allowed.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Transmission must have shield</w:t>
      </w:r>
    </w:p>
    <w:p w:rsidR="00D762AE" w:rsidRDefault="00D762AE" w:rsidP="00D762AE">
      <w:pPr>
        <w:pStyle w:val="font8"/>
        <w:numPr>
          <w:ilvl w:val="0"/>
          <w:numId w:val="6"/>
        </w:numPr>
        <w:rPr>
          <w:sz w:val="23"/>
          <w:szCs w:val="23"/>
        </w:rPr>
      </w:pPr>
      <w:r>
        <w:rPr>
          <w:rStyle w:val="backcolor12"/>
          <w:sz w:val="23"/>
          <w:szCs w:val="23"/>
        </w:rPr>
        <w:t>Multiple carbs allowed.</w:t>
      </w:r>
    </w:p>
    <w:p w:rsidR="00D762AE" w:rsidRDefault="00D762AE" w:rsidP="00D762AE">
      <w:pPr>
        <w:pStyle w:val="font7"/>
        <w:numPr>
          <w:ilvl w:val="0"/>
          <w:numId w:val="6"/>
        </w:numPr>
      </w:pPr>
      <w:r>
        <w:rPr>
          <w:rStyle w:val="backcolor12"/>
        </w:rPr>
        <w:t>Must also meet all required points in vehicle rules.</w:t>
      </w:r>
    </w:p>
    <w:p w:rsidR="00D762AE" w:rsidRDefault="00D762AE" w:rsidP="00D762AE">
      <w:pPr>
        <w:pStyle w:val="font8"/>
        <w:rPr>
          <w:sz w:val="23"/>
          <w:szCs w:val="23"/>
        </w:rPr>
      </w:pPr>
    </w:p>
    <w:p w:rsidR="00D762AE" w:rsidRDefault="00D762AE" w:rsidP="00D762AE">
      <w:pPr>
        <w:pStyle w:val="font8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X Class</w:t>
      </w:r>
    </w:p>
    <w:p w:rsidR="00D762AE" w:rsidRDefault="00D762AE" w:rsidP="00D762AE">
      <w:pPr>
        <w:pStyle w:val="font8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Hood and windshield required or approved fire suit must be worn.</w:t>
      </w:r>
    </w:p>
    <w:p w:rsidR="00D762AE" w:rsidRDefault="00D762AE" w:rsidP="00D762AE">
      <w:pPr>
        <w:pStyle w:val="font8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PPE – Arms and Legs must be covered – Non Polyester material</w:t>
      </w:r>
    </w:p>
    <w:p w:rsidR="00D762AE" w:rsidRDefault="00D762AE" w:rsidP="00D762AE">
      <w:pPr>
        <w:pStyle w:val="font8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Body swaps allowed</w:t>
      </w:r>
    </w:p>
    <w:p w:rsidR="00D762AE" w:rsidRDefault="00D762AE" w:rsidP="00D762AE">
      <w:pPr>
        <w:pStyle w:val="font8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Any rubber tires any size</w:t>
      </w:r>
    </w:p>
    <w:p w:rsidR="00D762AE" w:rsidRDefault="00D762AE" w:rsidP="00D762AE">
      <w:pPr>
        <w:pStyle w:val="font8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Forced air induction</w:t>
      </w:r>
    </w:p>
    <w:p w:rsidR="00D762AE" w:rsidRDefault="00D762AE" w:rsidP="00D762AE">
      <w:pPr>
        <w:pStyle w:val="font8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Nitrous</w:t>
      </w:r>
    </w:p>
    <w:p w:rsidR="00D762AE" w:rsidRDefault="00D762AE" w:rsidP="00D762AE">
      <w:pPr>
        <w:pStyle w:val="font8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Driveline loops &amp; U-joint guards on differential mandatory</w:t>
      </w:r>
    </w:p>
    <w:p w:rsidR="00D762AE" w:rsidRDefault="00D762AE" w:rsidP="00D762AE">
      <w:pPr>
        <w:pStyle w:val="font8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5 point harness mandatory and neck braces recommended</w:t>
      </w:r>
    </w:p>
    <w:p w:rsidR="00D762AE" w:rsidRDefault="00D762AE" w:rsidP="00D762AE">
      <w:pPr>
        <w:pStyle w:val="font8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Must have a roll cage</w:t>
      </w:r>
    </w:p>
    <w:p w:rsidR="00D762AE" w:rsidRDefault="00D762AE" w:rsidP="00D762AE">
      <w:pPr>
        <w:pStyle w:val="font8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Anything Goes</w:t>
      </w:r>
    </w:p>
    <w:p w:rsidR="00D762AE" w:rsidRDefault="00D762AE" w:rsidP="00D762AE">
      <w:pPr>
        <w:pStyle w:val="font7"/>
        <w:numPr>
          <w:ilvl w:val="0"/>
          <w:numId w:val="7"/>
        </w:numPr>
      </w:pPr>
      <w:r>
        <w:rPr>
          <w:rStyle w:val="backcolor12"/>
        </w:rPr>
        <w:t>Must also meet all required points in vehicle rules.</w:t>
      </w:r>
    </w:p>
    <w:p w:rsidR="001364C2" w:rsidRDefault="00D762AE"/>
    <w:sectPr w:rsidR="0013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EA6"/>
    <w:multiLevelType w:val="multilevel"/>
    <w:tmpl w:val="13C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F4CDB"/>
    <w:multiLevelType w:val="multilevel"/>
    <w:tmpl w:val="54B6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93C79"/>
    <w:multiLevelType w:val="multilevel"/>
    <w:tmpl w:val="653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619DD"/>
    <w:multiLevelType w:val="multilevel"/>
    <w:tmpl w:val="BDF6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A4813"/>
    <w:multiLevelType w:val="multilevel"/>
    <w:tmpl w:val="6714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D26DC"/>
    <w:multiLevelType w:val="multilevel"/>
    <w:tmpl w:val="E9B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A7110"/>
    <w:multiLevelType w:val="multilevel"/>
    <w:tmpl w:val="99C0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AE"/>
    <w:rsid w:val="0003238E"/>
    <w:rsid w:val="003B5F96"/>
    <w:rsid w:val="00D7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7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8">
    <w:name w:val="backcolor_18"/>
    <w:basedOn w:val="DefaultParagraphFont"/>
    <w:rsid w:val="00D762AE"/>
  </w:style>
  <w:style w:type="character" w:customStyle="1" w:styleId="backcolor12">
    <w:name w:val="backcolor_12"/>
    <w:basedOn w:val="DefaultParagraphFont"/>
    <w:rsid w:val="00D762AE"/>
  </w:style>
  <w:style w:type="paragraph" w:customStyle="1" w:styleId="font7">
    <w:name w:val="font_7"/>
    <w:basedOn w:val="Normal"/>
    <w:rsid w:val="00D7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1">
    <w:name w:val="backcolor_11"/>
    <w:basedOn w:val="DefaultParagraphFont"/>
    <w:rsid w:val="00D7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7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8">
    <w:name w:val="backcolor_18"/>
    <w:basedOn w:val="DefaultParagraphFont"/>
    <w:rsid w:val="00D762AE"/>
  </w:style>
  <w:style w:type="character" w:customStyle="1" w:styleId="backcolor12">
    <w:name w:val="backcolor_12"/>
    <w:basedOn w:val="DefaultParagraphFont"/>
    <w:rsid w:val="00D762AE"/>
  </w:style>
  <w:style w:type="paragraph" w:customStyle="1" w:styleId="font7">
    <w:name w:val="font_7"/>
    <w:basedOn w:val="Normal"/>
    <w:rsid w:val="00D7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color11">
    <w:name w:val="backcolor_11"/>
    <w:basedOn w:val="DefaultParagraphFont"/>
    <w:rsid w:val="00D7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2018-02-10T06:47:00Z</dcterms:created>
  <dcterms:modified xsi:type="dcterms:W3CDTF">2018-02-10T06:51:00Z</dcterms:modified>
</cp:coreProperties>
</file>